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20" w:rsidRPr="00FE03A4" w:rsidRDefault="00973820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</w:p>
    <w:p w:rsidR="00632D66" w:rsidRDefault="00711965" w:rsidP="002C38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Приглашаем налогоплательщиков на «День открытых дверей». </w:t>
      </w:r>
    </w:p>
    <w:p w:rsidR="00711965" w:rsidRDefault="00711965" w:rsidP="002C387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 xml:space="preserve">15 октября в Межрайонной ИФНС России №8 по Красноярскому краю пройдет «День открытых дверей» по вопросам уплаты имущественных налогов и налога на доходы физических лиц, не удержанного налоговым агентом, за 2023 год. </w:t>
      </w: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 xml:space="preserve">В рамках мероприятия посетителей проинформируют: </w:t>
      </w: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 xml:space="preserve">- о получении налоговых льгот по имущественным налогам; </w:t>
      </w: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 xml:space="preserve">- о наличии (отсутствии) обязанности по уплате имущественных налогов; </w:t>
      </w: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1196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11965">
        <w:rPr>
          <w:rFonts w:ascii="Times New Roman" w:hAnsi="Times New Roman" w:cs="Times New Roman"/>
          <w:sz w:val="26"/>
          <w:szCs w:val="26"/>
        </w:rPr>
        <w:t xml:space="preserve"> исчислении и сроках уплаты имущественных налогов и НДФЛ; </w:t>
      </w: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 xml:space="preserve">- о наличии (отсутствии) задолженности по налогам. </w:t>
      </w: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>Специалисты инспекции также расскажут о различных вариантах дистанционного взаимодействия с налоговыми органами, познакомят с возможностями сервиса «Личный кабинет налогоплательщика для физических лиц» и порядком получения налоговых уведомлений через личный кабинет на Едином портале государственных и муниципальных услуг.</w:t>
      </w:r>
    </w:p>
    <w:sectPr w:rsidR="00711965" w:rsidRPr="0071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0"/>
    <w:rsid w:val="00144AF0"/>
    <w:rsid w:val="00253ABE"/>
    <w:rsid w:val="002C3873"/>
    <w:rsid w:val="004C4FE3"/>
    <w:rsid w:val="00632D66"/>
    <w:rsid w:val="00711965"/>
    <w:rsid w:val="007C7171"/>
    <w:rsid w:val="008E1653"/>
    <w:rsid w:val="00973820"/>
    <w:rsid w:val="00BD5479"/>
    <w:rsid w:val="00F06B12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2</cp:revision>
  <cp:lastPrinted>2024-10-11T02:52:00Z</cp:lastPrinted>
  <dcterms:created xsi:type="dcterms:W3CDTF">2024-10-11T05:04:00Z</dcterms:created>
  <dcterms:modified xsi:type="dcterms:W3CDTF">2024-10-11T05:04:00Z</dcterms:modified>
</cp:coreProperties>
</file>